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B1AF7">
      <w:pPr>
        <w:pStyle w:val="2"/>
        <w:bidi w:val="0"/>
        <w:rPr>
          <w:rFonts w:hint="eastAsia"/>
        </w:rPr>
      </w:pPr>
      <w:bookmarkStart w:id="0" w:name="_GoBack"/>
      <w:bookmarkEnd w:id="0"/>
      <w:r>
        <w:rPr>
          <w:rFonts w:hint="eastAsia"/>
          <w:lang w:val="en-US" w:eastAsia="zh-CN"/>
        </w:rPr>
        <w:t>潘集区</w:t>
      </w:r>
      <w:r>
        <w:rPr>
          <w:rFonts w:hint="eastAsia"/>
          <w:lang w:eastAsia="zh-CN"/>
        </w:rPr>
        <w:t>关于全省</w:t>
      </w:r>
      <w:r>
        <w:rPr>
          <w:rFonts w:hint="eastAsia"/>
        </w:rPr>
        <w:t>第九批驻村干部标兵</w:t>
      </w:r>
    </w:p>
    <w:p w14:paraId="14396F99">
      <w:pPr>
        <w:pStyle w:val="2"/>
        <w:bidi w:val="0"/>
        <w:rPr>
          <w:rFonts w:hint="eastAsia"/>
        </w:rPr>
      </w:pPr>
      <w:r>
        <w:rPr>
          <w:rFonts w:hint="eastAsia"/>
          <w:lang w:eastAsia="zh-CN"/>
        </w:rPr>
        <w:t>推荐对象</w:t>
      </w:r>
      <w:r>
        <w:rPr>
          <w:rFonts w:hint="eastAsia"/>
        </w:rPr>
        <w:t>名单</w:t>
      </w:r>
      <w:r>
        <w:rPr>
          <w:rFonts w:hint="eastAsia"/>
          <w:lang w:eastAsia="zh-CN"/>
        </w:rPr>
        <w:t>的</w:t>
      </w:r>
      <w:r>
        <w:rPr>
          <w:rFonts w:hint="eastAsia"/>
        </w:rPr>
        <w:t>公示</w:t>
      </w:r>
    </w:p>
    <w:p w14:paraId="0685BA85">
      <w:pPr>
        <w:rPr>
          <w:rFonts w:hint="eastAsia"/>
        </w:rPr>
      </w:pPr>
    </w:p>
    <w:p w14:paraId="25D559A2">
      <w:pPr>
        <w:rPr>
          <w:rFonts w:hint="eastAsia"/>
        </w:rPr>
      </w:pPr>
      <w:r>
        <w:rPr>
          <w:rFonts w:hint="eastAsia"/>
        </w:rPr>
        <w:t>根据省委组织部《关于做好第九批驻村干部标兵、选派工作表现突出的单位及工作者对象推荐工作的通知》（皖组电明字〔2026〕26号）安排，</w:t>
      </w:r>
      <w:r>
        <w:rPr>
          <w:rFonts w:hint="eastAsia"/>
          <w:lang w:val="en-US" w:eastAsia="zh-CN"/>
        </w:rPr>
        <w:t>潘集区</w:t>
      </w:r>
      <w:r>
        <w:rPr>
          <w:rFonts w:hint="eastAsia"/>
        </w:rPr>
        <w:t>在</w:t>
      </w:r>
      <w:r>
        <w:rPr>
          <w:rFonts w:hint="eastAsia"/>
          <w:lang w:eastAsia="zh-CN"/>
        </w:rPr>
        <w:t>充分</w:t>
      </w:r>
      <w:r>
        <w:rPr>
          <w:rFonts w:hint="eastAsia"/>
        </w:rPr>
        <w:t>摸排</w:t>
      </w:r>
      <w:r>
        <w:rPr>
          <w:rFonts w:hint="eastAsia"/>
          <w:lang w:eastAsia="zh-CN"/>
        </w:rPr>
        <w:t>、</w:t>
      </w:r>
      <w:r>
        <w:rPr>
          <w:rFonts w:hint="eastAsia"/>
        </w:rPr>
        <w:t>综合比较的基础上，拟推荐全省第九批驻村干部标兵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名。</w:t>
      </w:r>
    </w:p>
    <w:p w14:paraId="7FC4E313">
      <w:pPr>
        <w:rPr>
          <w:rFonts w:hint="eastAsia"/>
        </w:rPr>
      </w:pPr>
      <w:r>
        <w:rPr>
          <w:rFonts w:hint="eastAsia"/>
        </w:rPr>
        <w:t>为充分发扬民主，广泛接受监督，现将</w:t>
      </w:r>
      <w:r>
        <w:rPr>
          <w:rFonts w:hint="eastAsia"/>
          <w:lang w:eastAsia="zh-CN"/>
        </w:rPr>
        <w:t>推荐对象</w:t>
      </w:r>
      <w:r>
        <w:rPr>
          <w:rFonts w:hint="eastAsia"/>
        </w:rPr>
        <w:t>名单予以公示。公示时间：202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日至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日。在此期间，如对名单对象有异议，可向</w:t>
      </w:r>
      <w:r>
        <w:rPr>
          <w:rFonts w:hint="eastAsia"/>
          <w:lang w:val="en-US" w:eastAsia="zh-CN"/>
        </w:rPr>
        <w:t>区</w:t>
      </w:r>
      <w:r>
        <w:rPr>
          <w:rFonts w:hint="eastAsia"/>
        </w:rPr>
        <w:t>委组织部反映。同时，请告知或签署本人真实姓名和工作单位，以利于调查核实和反馈情况。</w:t>
      </w:r>
    </w:p>
    <w:p w14:paraId="61A74267">
      <w:pPr>
        <w:rPr>
          <w:rFonts w:hint="eastAsia"/>
        </w:rPr>
      </w:pPr>
      <w:r>
        <w:rPr>
          <w:rFonts w:hint="eastAsia"/>
        </w:rPr>
        <w:t>特此公告。</w:t>
      </w:r>
    </w:p>
    <w:p w14:paraId="7E998284">
      <w:pPr>
        <w:rPr>
          <w:rFonts w:hint="eastAsia"/>
        </w:rPr>
      </w:pPr>
    </w:p>
    <w:p w14:paraId="34E99201">
      <w:pPr>
        <w:rPr>
          <w:rFonts w:hint="default" w:eastAsia="仿宋_GB2312"/>
          <w:lang w:val="en-US" w:eastAsia="zh-CN"/>
        </w:rPr>
      </w:pPr>
      <w:r>
        <w:rPr>
          <w:rFonts w:hint="eastAsia"/>
        </w:rPr>
        <w:t>公示电话：0554-</w:t>
      </w:r>
      <w:r>
        <w:rPr>
          <w:rFonts w:hint="eastAsia"/>
          <w:lang w:val="en-US" w:eastAsia="zh-CN"/>
        </w:rPr>
        <w:t>4984406</w:t>
      </w:r>
    </w:p>
    <w:p w14:paraId="5E8BFD9A">
      <w:pPr>
        <w:rPr>
          <w:rFonts w:hint="eastAsia"/>
        </w:rPr>
      </w:pPr>
      <w:r>
        <w:rPr>
          <w:rFonts w:hint="eastAsia"/>
        </w:rPr>
        <w:t>来信邮箱：</w:t>
      </w:r>
      <w:r>
        <w:rPr>
          <w:rFonts w:hint="eastAsia"/>
          <w:lang w:val="en-US" w:eastAsia="zh-CN"/>
        </w:rPr>
        <w:t>zgpjqwzzb@163.com</w:t>
      </w:r>
    </w:p>
    <w:p w14:paraId="09A7F23C">
      <w:pPr>
        <w:rPr>
          <w:rFonts w:hint="default" w:eastAsia="仿宋_GB2312"/>
          <w:lang w:val="en-US" w:eastAsia="zh-CN"/>
        </w:rPr>
      </w:pPr>
      <w:r>
        <w:rPr>
          <w:rFonts w:hint="eastAsia"/>
        </w:rPr>
        <w:t>来信地址：</w:t>
      </w:r>
      <w:r>
        <w:rPr>
          <w:rFonts w:hint="eastAsia"/>
          <w:lang w:val="en-US" w:eastAsia="zh-CN"/>
        </w:rPr>
        <w:t>潘集区政务新区主楼307办公室</w:t>
      </w:r>
    </w:p>
    <w:p w14:paraId="125785AB">
      <w:pPr>
        <w:rPr>
          <w:rFonts w:hint="eastAsia"/>
        </w:rPr>
      </w:pPr>
    </w:p>
    <w:p w14:paraId="5FA1A29C">
      <w:pPr>
        <w:rPr>
          <w:rFonts w:hint="eastAsia"/>
        </w:rPr>
      </w:pPr>
      <w:r>
        <w:rPr>
          <w:rFonts w:hint="eastAsia"/>
        </w:rPr>
        <w:t>附件：全省第九批驻村干部标兵推荐对象名单</w:t>
      </w:r>
    </w:p>
    <w:p w14:paraId="5BBF4760">
      <w:pPr>
        <w:rPr>
          <w:rFonts w:hint="eastAsia"/>
        </w:rPr>
      </w:pPr>
    </w:p>
    <w:p w14:paraId="6B809F5F">
      <w:pPr>
        <w:ind w:left="0" w:leftChars="0" w:firstLine="4480" w:firstLineChars="1400"/>
        <w:jc w:val="center"/>
        <w:rPr>
          <w:rFonts w:hint="eastAsia"/>
        </w:rPr>
      </w:pPr>
      <w:r>
        <w:rPr>
          <w:rFonts w:hint="eastAsia"/>
        </w:rPr>
        <w:t>中共</w:t>
      </w:r>
      <w:r>
        <w:rPr>
          <w:rFonts w:hint="eastAsia"/>
          <w:lang w:val="en-US" w:eastAsia="zh-CN"/>
        </w:rPr>
        <w:t>潘集区委</w:t>
      </w:r>
      <w:r>
        <w:rPr>
          <w:rFonts w:hint="eastAsia"/>
        </w:rPr>
        <w:t>组织部</w:t>
      </w:r>
    </w:p>
    <w:p w14:paraId="31349F7A">
      <w:pPr>
        <w:ind w:left="0" w:leftChars="0" w:firstLine="4480" w:firstLineChars="1400"/>
        <w:jc w:val="center"/>
        <w:rPr>
          <w:rFonts w:hint="eastAsia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日</w:t>
      </w:r>
    </w:p>
    <w:p w14:paraId="3A00DC01">
      <w:pPr>
        <w:pStyle w:val="3"/>
        <w:bidi w:val="0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</w:rPr>
        <w:br w:type="page"/>
      </w:r>
      <w:r>
        <w:rPr>
          <w:rFonts w:hint="eastAsia"/>
          <w:lang w:eastAsia="zh-CN"/>
        </w:rPr>
        <w:t>附件：</w:t>
      </w:r>
    </w:p>
    <w:p w14:paraId="5FD0DE54">
      <w:pPr>
        <w:pStyle w:val="2"/>
        <w:bidi w:val="0"/>
        <w:rPr>
          <w:rFonts w:hint="eastAsia"/>
          <w:lang w:val="en-US" w:eastAsia="zh-CN"/>
        </w:rPr>
      </w:pPr>
    </w:p>
    <w:p w14:paraId="21C9C50E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全省第九批驻村干部标兵推荐对象名单</w:t>
      </w:r>
    </w:p>
    <w:p w14:paraId="1394F4D1">
      <w:pPr>
        <w:pStyle w:val="1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（5名）</w:t>
      </w:r>
    </w:p>
    <w:p w14:paraId="1DFFD31A">
      <w:pPr>
        <w:rPr>
          <w:rFonts w:hint="eastAsia"/>
          <w:lang w:val="en-US" w:eastAsia="zh-CN"/>
        </w:rPr>
      </w:pPr>
    </w:p>
    <w:p w14:paraId="1F436680">
      <w:pPr>
        <w:numPr>
          <w:ilvl w:val="0"/>
          <w:numId w:val="0"/>
        </w:num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1.李  剑  潘集区泥河镇店集村驻村工作队副队长，淮南市人大常委会社会建设工委社会建设科科长</w:t>
      </w:r>
    </w:p>
    <w:p w14:paraId="49EBAD47">
      <w:pPr>
        <w:numPr>
          <w:ilvl w:val="0"/>
          <w:numId w:val="0"/>
        </w:num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2.程江涛  潘集区潘集镇魏圩村驻村第一书记、工作队队长，淮南市发改委资环科科长</w:t>
      </w:r>
    </w:p>
    <w:p w14:paraId="69330770">
      <w:pPr>
        <w:numPr>
          <w:ilvl w:val="0"/>
          <w:numId w:val="0"/>
        </w:num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3.韩永忠  潘集区祁集镇黄岗村驻村第一书记、工作队队长，中安联合乡村振兴领导小组副组长</w:t>
      </w:r>
    </w:p>
    <w:p w14:paraId="72761E2E">
      <w:pPr>
        <w:numPr>
          <w:ilvl w:val="0"/>
          <w:numId w:val="0"/>
        </w:num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4.周  珺  潘集区架河镇杨集村驻村第一书记，工作队队长，共青团淮南市委青年发展部副部长</w:t>
      </w:r>
    </w:p>
    <w:p w14:paraId="4DCD3295">
      <w:pPr>
        <w:numPr>
          <w:ilvl w:val="0"/>
          <w:numId w:val="0"/>
        </w:num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5.王宗斌  潘集区平圩镇桥东村驻村第一书记、工作队队长，淮南师范学院计算机学院教师（原宣传统战副部长、副处级）</w:t>
      </w:r>
    </w:p>
    <w:p w14:paraId="4144A667">
      <w:pPr>
        <w:numPr>
          <w:ilvl w:val="0"/>
          <w:numId w:val="0"/>
        </w:numPr>
        <w:ind w:firstLine="640" w:firstLineChars="200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1587" w:right="1474" w:bottom="1587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346A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EB8090">
                          <w:pPr>
                            <w:pStyle w:val="6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EB8090">
                    <w:pPr>
                      <w:pStyle w:val="6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FB5D50"/>
    <w:rsid w:val="002B247F"/>
    <w:rsid w:val="06C871B0"/>
    <w:rsid w:val="0926447D"/>
    <w:rsid w:val="0A1F0D4A"/>
    <w:rsid w:val="0C4548C9"/>
    <w:rsid w:val="0E1A2554"/>
    <w:rsid w:val="27384CEB"/>
    <w:rsid w:val="27FB662E"/>
    <w:rsid w:val="289A1F8C"/>
    <w:rsid w:val="28D529C8"/>
    <w:rsid w:val="2E6A1006"/>
    <w:rsid w:val="3816523D"/>
    <w:rsid w:val="45E406F7"/>
    <w:rsid w:val="47D705F8"/>
    <w:rsid w:val="49106FF8"/>
    <w:rsid w:val="4D013CA1"/>
    <w:rsid w:val="5501169A"/>
    <w:rsid w:val="57F4673C"/>
    <w:rsid w:val="58EF1DF9"/>
    <w:rsid w:val="66A517AB"/>
    <w:rsid w:val="66AE47D6"/>
    <w:rsid w:val="72B7605C"/>
    <w:rsid w:val="77D7D832"/>
    <w:rsid w:val="7A8478BF"/>
    <w:rsid w:val="7B1F77C2"/>
    <w:rsid w:val="7C1F093E"/>
    <w:rsid w:val="7D1A1823"/>
    <w:rsid w:val="7F2A1587"/>
    <w:rsid w:val="7FE397B5"/>
    <w:rsid w:val="7FEF69D4"/>
    <w:rsid w:val="B7F77B04"/>
    <w:rsid w:val="EEFB5D50"/>
    <w:rsid w:val="F5DEEA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仿宋_GB2312" w:hAnsi="仿宋_GB2312" w:eastAsia="仿宋_GB2312" w:cs="宋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宋体" w:hAnsi="宋体"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link w:val="10"/>
    <w:unhideWhenUsed/>
    <w:qFormat/>
    <w:uiPriority w:val="0"/>
    <w:pPr>
      <w:keepNext/>
      <w:keepLines w:val="0"/>
      <w:spacing w:beforeLines="0" w:beforeAutospacing="0" w:afterLines="0" w:afterAutospacing="0" w:line="560" w:lineRule="exact"/>
      <w:outlineLvl w:val="2"/>
    </w:pPr>
    <w:rPr>
      <w:rFonts w:ascii="楷体_GB2312" w:hAnsi="楷体_GB2312" w:eastAsia="楷体_GB2312"/>
      <w:b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 w:eastAsia="楷体_GB231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标题 3 Char"/>
    <w:link w:val="4"/>
    <w:qFormat/>
    <w:uiPriority w:val="0"/>
    <w:rPr>
      <w:rFonts w:ascii="楷体_GB2312" w:hAnsi="楷体_GB2312" w:eastAsia="楷体_GB2312"/>
      <w:b/>
      <w:sz w:val="32"/>
    </w:rPr>
  </w:style>
  <w:style w:type="paragraph" w:customStyle="1" w:styleId="11">
    <w:name w:val="图片"/>
    <w:basedOn w:val="1"/>
    <w:next w:val="1"/>
    <w:qFormat/>
    <w:uiPriority w:val="0"/>
    <w:pPr>
      <w:spacing w:line="240" w:lineRule="auto"/>
      <w:ind w:firstLine="0" w:firstLineChars="0"/>
      <w:jc w:val="center"/>
    </w:pPr>
    <w:rPr>
      <w:rFonts w:ascii="宋体" w:hAnsi="宋体" w:eastAsia="楷体_GB2312"/>
      <w:sz w:val="28"/>
      <w:szCs w:val="24"/>
    </w:rPr>
  </w:style>
  <w:style w:type="paragraph" w:customStyle="1" w:styleId="12">
    <w:name w:val="空行"/>
    <w:basedOn w:val="1"/>
    <w:next w:val="1"/>
    <w:qFormat/>
    <w:uiPriority w:val="0"/>
    <w:pPr>
      <w:keepNext/>
      <w:keepLines/>
      <w:spacing w:beforeLines="0" w:afterLines="0" w:line="360" w:lineRule="exact"/>
      <w:ind w:firstLine="0" w:firstLineChars="0"/>
      <w:jc w:val="center"/>
      <w:outlineLvl w:val="0"/>
    </w:pPr>
    <w:rPr>
      <w:rFonts w:hint="eastAsia" w:ascii="宋体" w:hAnsi="宋体"/>
      <w:kern w:val="44"/>
      <w:sz w:val="32"/>
    </w:rPr>
  </w:style>
  <w:style w:type="paragraph" w:customStyle="1" w:styleId="13">
    <w:name w:val="日期署名"/>
    <w:basedOn w:val="1"/>
    <w:next w:val="1"/>
    <w:qFormat/>
    <w:uiPriority w:val="0"/>
    <w:pPr>
      <w:keepNext/>
      <w:keepLines/>
      <w:spacing w:beforeLines="0" w:afterLines="0"/>
      <w:ind w:firstLine="0" w:firstLineChars="0"/>
      <w:jc w:val="center"/>
      <w:outlineLvl w:val="3"/>
    </w:pPr>
    <w:rPr>
      <w:rFonts w:hint="eastAsia" w:ascii="Times New Roman" w:hAnsi="Times New Roman" w:eastAsia="楷体_GB231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578</Characters>
  <Lines>0</Lines>
  <Paragraphs>0</Paragraphs>
  <TotalTime>0</TotalTime>
  <ScaleCrop>false</ScaleCrop>
  <LinksUpToDate>false</LinksUpToDate>
  <CharactersWithSpaces>592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2026-07-20T23:51:00Z</dcterms:created>
  <dc:creator>暾出东方</dc:creator>
  <cp:lastModifiedBy>北枳</cp:lastModifiedBy>
  <cp:lastPrinted>2026-07-21T00:04:51Z</cp:lastPrinted>
  <dcterms:modified xsi:type="dcterms:W3CDTF">2026-07-22T01:46:30Z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6D82DAC389CA4C9C9D06AA1FCC52AF91_13</vt:lpwstr>
  </property>
  <property fmtid="{D5CDD505-2E9C-101B-9397-08002B2CF9AE}" pid="4" name="KSOTemplateDocerSaveRecord">
    <vt:lpwstr>eyJoZGlkIjoiOTgzZDNlYTE1MGEwMzE4ZDllZjMxZWI5MTczYzlkY2IiLCJ1c2VySWQiOiIzMTQ3OTg2MTAifQ==</vt:lpwstr>
  </property>
</Properties>
</file>